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392" w:rsidRPr="00EB0392" w:rsidRDefault="00EB0392" w:rsidP="00EB0392">
      <w:pPr>
        <w:rPr>
          <w:b/>
          <w:u w:val="single"/>
        </w:rPr>
      </w:pPr>
      <w:r w:rsidRPr="00EB0392">
        <w:rPr>
          <w:b/>
          <w:u w:val="single"/>
        </w:rPr>
        <w:t>6 latki - język angielski – 05.05.2020r</w:t>
      </w:r>
    </w:p>
    <w:p w:rsidR="00EB0392" w:rsidRPr="00EB0392" w:rsidRDefault="00EB0392" w:rsidP="00EB0392"/>
    <w:p w:rsidR="00EB0392" w:rsidRPr="00EB0392" w:rsidRDefault="00EB0392" w:rsidP="00EB0392">
      <w:r w:rsidRPr="00EB0392">
        <w:t>Dzień dobry!  Jak zwykle zaczynamy od przywitania się z drużyną robaczkową   „Bugs  team”  piosenką: „</w:t>
      </w:r>
    </w:p>
    <w:p w:rsidR="00EB0392" w:rsidRPr="00EB0392" w:rsidRDefault="00EB0392" w:rsidP="00EB0392">
      <w:r w:rsidRPr="00EB0392">
        <w:t xml:space="preserve"> </w:t>
      </w:r>
      <w:r w:rsidRPr="00EB0392">
        <w:drawing>
          <wp:inline distT="0" distB="0" distL="0" distR="0">
            <wp:extent cx="809625" cy="771525"/>
            <wp:effectExtent l="0" t="0" r="9525" b="9525"/>
            <wp:docPr id="6" name="Obraz 6" descr="511c79effe22fe006fe6f1ed9dd8d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1c79effe22fe006fe6f1ed9dd8d70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392">
        <w:t xml:space="preserve">       </w:t>
      </w:r>
      <w:hyperlink r:id="rId5" w:history="1">
        <w:r w:rsidRPr="00EB0392">
          <w:rPr>
            <w:rStyle w:val="Hipercze"/>
          </w:rPr>
          <w:t>https://www.youtube.com/watch?v=fRof7Oc4cr8</w:t>
        </w:r>
      </w:hyperlink>
    </w:p>
    <w:p w:rsidR="00EB0392" w:rsidRPr="00EB0392" w:rsidRDefault="00EB0392" w:rsidP="00EB0392"/>
    <w:p w:rsidR="00EB0392" w:rsidRPr="00EB0392" w:rsidRDefault="00EB0392" w:rsidP="00EB0392">
      <w:r w:rsidRPr="00EB0392">
        <w:t xml:space="preserve">Cały czas powtarzamy nowe słownictwo związane ze zwierzętami domowymi. . Ostatnio dzieci słuchały historyjki „Pet race” o wyścigu zwierzątek, który wygrała niespodziewanie mała myszka. </w:t>
      </w:r>
    </w:p>
    <w:p w:rsidR="00EB0392" w:rsidRPr="00EB0392" w:rsidRDefault="00EB0392" w:rsidP="00EB0392"/>
    <w:p w:rsidR="00EB0392" w:rsidRPr="00EB0392" w:rsidRDefault="00EB0392" w:rsidP="00EB0392">
      <w:r w:rsidRPr="00EB0392">
        <w:drawing>
          <wp:inline distT="0" distB="0" distL="0" distR="0">
            <wp:extent cx="3390900" cy="3543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92" w:rsidRPr="00EB0392" w:rsidRDefault="00EB0392" w:rsidP="00EB0392"/>
    <w:p w:rsidR="00EB0392" w:rsidRPr="00EB0392" w:rsidRDefault="00EB0392" w:rsidP="00EB0392">
      <w:r w:rsidRPr="00EB0392">
        <w:t xml:space="preserve">W  historyjce tej zwierzątka opisywały co potrafią robić: </w:t>
      </w:r>
      <w:r w:rsidRPr="00EB0392">
        <w:rPr>
          <w:b/>
        </w:rPr>
        <w:t>I can ……..</w:t>
      </w:r>
      <w:r w:rsidRPr="00EB0392">
        <w:t xml:space="preserve"> . Dlatego też proszę aby dzieci otworzyły swoje książeczki na str. 40 i przyjrzały się ilustracjom z ćw. 2, str.40. </w:t>
      </w:r>
      <w:r w:rsidRPr="00EB0392">
        <w:rPr>
          <w:b/>
        </w:rPr>
        <w:t>What can you see?</w:t>
      </w:r>
      <w:r w:rsidRPr="00EB0392">
        <w:t xml:space="preserve"> - co widzisz? . Dzieci opisują jakie zwierzątka i symbole czynności rozpoznają. Teraz niech dzieci posłuchają rymowanki o umiejętnościach zwierząt i zaznaczą ptaszkiem (V) , które zwierzęta w danym rzędzie potrafią daną czynność. Nagranie tutaj (2.11) :</w:t>
      </w:r>
    </w:p>
    <w:p w:rsidR="00EB0392" w:rsidRPr="00EB0392" w:rsidRDefault="00EB0392" w:rsidP="00EB0392"/>
    <w:p w:rsidR="00EB0392" w:rsidRPr="00EB0392" w:rsidRDefault="00EB0392" w:rsidP="00EB0392">
      <w:hyperlink r:id="rId7" w:history="1">
        <w:r w:rsidRPr="00EB0392">
          <w:rPr>
            <w:rStyle w:val="Hipercze"/>
          </w:rPr>
          <w:t>https://drive.google.com/drive/u/0/folders/1rIFdoA64p7Q8YUMC4Z4WV3OuRbrGSmkJ</w:t>
        </w:r>
      </w:hyperlink>
    </w:p>
    <w:p w:rsidR="00EB0392" w:rsidRPr="00EB0392" w:rsidRDefault="00EB0392" w:rsidP="00EB0392"/>
    <w:p w:rsidR="00EB0392" w:rsidRPr="00EB0392" w:rsidRDefault="00EB0392" w:rsidP="00EB0392">
      <w:r w:rsidRPr="00EB0392">
        <w:lastRenderedPageBreak/>
        <w:t xml:space="preserve"> </w:t>
      </w:r>
      <w:r w:rsidRPr="00EB0392">
        <w:drawing>
          <wp:inline distT="0" distB="0" distL="0" distR="0">
            <wp:extent cx="914400" cy="752475"/>
            <wp:effectExtent l="0" t="0" r="0" b="9525"/>
            <wp:docPr id="4" name="Obraz 4" descr="0511-0811-0415-3723_Cartoon_of_a_Dog_Walker_Being_Pulled_by_a_Dog_clipart_imag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11-0811-0415-3723_Cartoon_of_a_Dog_Walker_Being_Pulled_by_a_Dog_clipart_image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392">
        <w:t xml:space="preserve">    RUN- biegać</w:t>
      </w:r>
    </w:p>
    <w:p w:rsidR="00EB0392" w:rsidRPr="00EB0392" w:rsidRDefault="00EB0392" w:rsidP="00EB0392"/>
    <w:p w:rsidR="00EB0392" w:rsidRPr="00EB0392" w:rsidRDefault="00EB0392" w:rsidP="00EB0392">
      <w:r w:rsidRPr="00EB0392">
        <w:drawing>
          <wp:inline distT="0" distB="0" distL="0" distR="0">
            <wp:extent cx="666750" cy="790575"/>
            <wp:effectExtent l="0" t="0" r="0" b="9525"/>
            <wp:docPr id="3" name="Obraz 3" descr="An-Original-Illustration-Of-Peter-Rabbit-From-1902-Author-Beatrix-Potte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-Original-Illustration-Of-Peter-Rabbit-From-1902-Author-Beatrix-Potter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392">
        <w:t xml:space="preserve">            JUMP - skakać</w:t>
      </w:r>
    </w:p>
    <w:p w:rsidR="00EB0392" w:rsidRPr="00EB0392" w:rsidRDefault="00EB0392" w:rsidP="00EB0392"/>
    <w:p w:rsidR="00EB0392" w:rsidRPr="00EB0392" w:rsidRDefault="00EB0392" w:rsidP="00EB0392">
      <w:r w:rsidRPr="00EB0392">
        <w:drawing>
          <wp:inline distT="0" distB="0" distL="0" distR="0">
            <wp:extent cx="762000" cy="619125"/>
            <wp:effectExtent l="0" t="0" r="0" b="9525"/>
            <wp:docPr id="2" name="Obraz 2" descr="goldfish-30837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ldfish-30837_960_72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392">
        <w:t xml:space="preserve">       SWIM- pływać</w:t>
      </w:r>
    </w:p>
    <w:p w:rsidR="00EB0392" w:rsidRPr="00EB0392" w:rsidRDefault="00EB0392" w:rsidP="00EB0392"/>
    <w:p w:rsidR="00EB0392" w:rsidRPr="00EB0392" w:rsidRDefault="00EB0392" w:rsidP="00EB0392">
      <w:r w:rsidRPr="00EB0392">
        <w:drawing>
          <wp:inline distT="0" distB="0" distL="0" distR="0">
            <wp:extent cx="685800" cy="628650"/>
            <wp:effectExtent l="0" t="0" r="0" b="0"/>
            <wp:docPr id="1" name="Obraz 1" descr="game-1582150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me-1582150_960_72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392">
        <w:t xml:space="preserve">        FLY - latać</w:t>
      </w:r>
    </w:p>
    <w:p w:rsidR="00EB0392" w:rsidRPr="00EB0392" w:rsidRDefault="00EB0392" w:rsidP="00EB0392"/>
    <w:p w:rsidR="00EB0392" w:rsidRPr="00EB0392" w:rsidRDefault="00EB0392" w:rsidP="00EB0392">
      <w:r w:rsidRPr="00EB0392">
        <w:t xml:space="preserve">A teraz niech posłuchają piosenki o umiejętnościach pt, „I can hop” i śpiewają z postacią oraz odgrywaja czynności. </w:t>
      </w:r>
    </w:p>
    <w:p w:rsidR="00EB0392" w:rsidRPr="00EB0392" w:rsidRDefault="00EB0392" w:rsidP="00EB0392"/>
    <w:p w:rsidR="00EB0392" w:rsidRPr="00EB0392" w:rsidRDefault="00EB0392" w:rsidP="00EB0392">
      <w:hyperlink r:id="rId12" w:history="1">
        <w:r w:rsidRPr="00EB0392">
          <w:rPr>
            <w:rStyle w:val="Hipercze"/>
          </w:rPr>
          <w:t>https://www.youtube.com/watch?v=QFCkONe4J_8</w:t>
        </w:r>
      </w:hyperlink>
    </w:p>
    <w:p w:rsidR="00EB0392" w:rsidRPr="00EB0392" w:rsidRDefault="00EB0392" w:rsidP="00EB0392"/>
    <w:p w:rsidR="00EB0392" w:rsidRPr="00EB0392" w:rsidRDefault="00EB0392" w:rsidP="00EB0392">
      <w:r w:rsidRPr="00EB0392">
        <w:fldChar w:fldCharType="begin"/>
      </w:r>
      <w:r w:rsidRPr="00EB0392">
        <w:instrText xml:space="preserve"> INCLUDEPICTURE "https://i.ytimg.com/vi/QFCkONe4J_8/maxresdefault.jpg" \* MERGEFORMATINET </w:instrText>
      </w:r>
      <w:r w:rsidRPr="00EB0392">
        <w:fldChar w:fldCharType="separate"/>
      </w:r>
      <w:r w:rsidRPr="00EB039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I Can Hop | Simple Animal Song with Actions for Kids! - YouTube" style="width:366.75pt;height:205.5pt">
            <v:imagedata r:id="rId13" r:href="rId14"/>
          </v:shape>
        </w:pict>
      </w:r>
      <w:r w:rsidRPr="00EB0392">
        <w:fldChar w:fldCharType="end"/>
      </w:r>
    </w:p>
    <w:p w:rsidR="00EB0392" w:rsidRPr="00EB0392" w:rsidRDefault="00EB0392" w:rsidP="00EB0392"/>
    <w:p w:rsidR="00EB0392" w:rsidRPr="00EB0392" w:rsidRDefault="00EB0392" w:rsidP="00EB0392"/>
    <w:p w:rsidR="00EB0392" w:rsidRPr="00EB0392" w:rsidRDefault="00EB0392" w:rsidP="00EB0392">
      <w:r w:rsidRPr="00EB0392">
        <w:t>Po zaśpiewaniu piosenki dzieci wracają do ksiązki i wykonują ćw. 1, str. 41. Najpierw przyglądają się medalom, które zdobyły zwierzęta i nazywają  przedstawione na nich czynności oraz zwierzęta</w:t>
      </w:r>
      <w:r w:rsidRPr="00EB0392">
        <w:rPr>
          <w:i/>
          <w:iCs/>
        </w:rPr>
        <w:t xml:space="preserve">. </w:t>
      </w:r>
      <w:r w:rsidRPr="00EB0392">
        <w:t xml:space="preserve"> Podczas słuchania (nagranie 2.14)  zadaniem dzieci  będzie przerysować symbol z medalu na medal odpowiedniego zwierzęcia jeżeli padnie pozytywna odpowiedź na każde pytanie z ksiązki. Jeśli odpowiedź na pytanie jest negatywna, uczniowie niczego  nie rysują. (odpowiedzi: </w:t>
      </w:r>
      <w:r w:rsidRPr="00EB0392">
        <w:rPr>
          <w:i/>
          <w:iCs/>
        </w:rPr>
        <w:t>mouse – run, fish – swim, parrot – fly,</w:t>
      </w:r>
      <w:r w:rsidRPr="00EB0392">
        <w:t xml:space="preserve"> </w:t>
      </w:r>
      <w:r w:rsidRPr="00EB0392">
        <w:rPr>
          <w:i/>
          <w:iCs/>
        </w:rPr>
        <w:t>rabbit – jump</w:t>
      </w:r>
      <w:r w:rsidRPr="00EB0392">
        <w:t xml:space="preserve">) . Na koniec zadania rodzic wskazuje  kolejne zwierzęta i prosi dziecko  dzieci,  by wypowiadały zdania zgodne z rysunkami na medalach zwierząt, np.: </w:t>
      </w:r>
      <w:r w:rsidRPr="00EB0392">
        <w:rPr>
          <w:i/>
          <w:iCs/>
        </w:rPr>
        <w:t>A mouse can run.</w:t>
      </w:r>
      <w:r w:rsidRPr="00EB0392">
        <w:t xml:space="preserve"> </w:t>
      </w:r>
    </w:p>
    <w:p w:rsidR="00EB0392" w:rsidRPr="00EB0392" w:rsidRDefault="00EB0392" w:rsidP="00EB0392"/>
    <w:p w:rsidR="00EB0392" w:rsidRPr="00EB0392" w:rsidRDefault="00EB0392" w:rsidP="00EB0392">
      <w:hyperlink r:id="rId15" w:history="1">
        <w:r w:rsidRPr="00EB0392">
          <w:rPr>
            <w:rStyle w:val="Hipercze"/>
          </w:rPr>
          <w:t>https://drive.google.com/drive/u/0/folders/1rIFdoA64p7Q8YUMC4Z4WV3OuRbrGSmkJ</w:t>
        </w:r>
      </w:hyperlink>
    </w:p>
    <w:p w:rsidR="00EB0392" w:rsidRPr="00EB0392" w:rsidRDefault="00EB0392" w:rsidP="00EB0392"/>
    <w:p w:rsidR="00EB0392" w:rsidRPr="00EB0392" w:rsidRDefault="00EB0392" w:rsidP="00EB0392">
      <w:r w:rsidRPr="00EB0392">
        <w:t>Na koniec uczniowie mogą sobie zrobić kartę pracy: poprawić po śladzie wyrazy i namalować w okienku to co potrafią robić.</w:t>
      </w:r>
    </w:p>
    <w:p w:rsidR="00EB0392" w:rsidRPr="00EB0392" w:rsidRDefault="00EB0392" w:rsidP="00EB0392"/>
    <w:p w:rsidR="00EB0392" w:rsidRPr="00EB0392" w:rsidRDefault="00EB0392" w:rsidP="00EB0392">
      <w:hyperlink r:id="rId16" w:history="1">
        <w:r w:rsidRPr="00EB0392">
          <w:rPr>
            <w:rStyle w:val="Hipercze"/>
          </w:rPr>
          <w:t>https://www.education.com/download/worksheet/169964/i-can.pdf</w:t>
        </w:r>
      </w:hyperlink>
    </w:p>
    <w:p w:rsidR="00EB0392" w:rsidRPr="00EB0392" w:rsidRDefault="00EB0392" w:rsidP="00EB0392"/>
    <w:p w:rsidR="00EB0392" w:rsidRPr="00EB0392" w:rsidRDefault="00EB0392" w:rsidP="00EB0392"/>
    <w:p w:rsidR="00EB0392" w:rsidRPr="00EB0392" w:rsidRDefault="00EB0392" w:rsidP="00EB0392">
      <w:r w:rsidRPr="00EB0392">
        <w:t>Żegnamy się piosenką:</w:t>
      </w:r>
    </w:p>
    <w:p w:rsidR="00EB0392" w:rsidRPr="00EB0392" w:rsidRDefault="00EB0392" w:rsidP="00EB0392">
      <w:hyperlink r:id="rId17" w:history="1">
        <w:r w:rsidRPr="00EB0392">
          <w:rPr>
            <w:rStyle w:val="Hipercze"/>
          </w:rPr>
          <w:t>https://www.youtube.com/watch?time_continue=43&amp;v=2O975ewRT7Q&amp;feature=emb_logo</w:t>
        </w:r>
      </w:hyperlink>
    </w:p>
    <w:p w:rsidR="00EB0392" w:rsidRPr="00EB0392" w:rsidRDefault="00EB0392" w:rsidP="00EB0392"/>
    <w:p w:rsidR="00EB0392" w:rsidRPr="00EB0392" w:rsidRDefault="00EB0392" w:rsidP="00EB0392">
      <w:r w:rsidRPr="00EB0392">
        <w:t>Miłej zabawy</w:t>
      </w:r>
    </w:p>
    <w:p w:rsidR="00EB0392" w:rsidRPr="00EB0392" w:rsidRDefault="00EB0392" w:rsidP="00EB0392">
      <w:r w:rsidRPr="00EB0392">
        <w:t>Katarzyna Niwińska</w:t>
      </w:r>
    </w:p>
    <w:p w:rsidR="00EB0392" w:rsidRPr="00EB0392" w:rsidRDefault="00EB0392" w:rsidP="00EB0392">
      <w:r w:rsidRPr="00EB0392">
        <w:t xml:space="preserve"> </w:t>
      </w:r>
    </w:p>
    <w:p w:rsidR="00EB0392" w:rsidRPr="00EB0392" w:rsidRDefault="00EB0392" w:rsidP="00EB0392"/>
    <w:p w:rsidR="005C4B22" w:rsidRDefault="005C4B22">
      <w:bookmarkStart w:id="0" w:name="_GoBack"/>
      <w:bookmarkEnd w:id="0"/>
    </w:p>
    <w:sectPr w:rsidR="005C4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8BD"/>
    <w:rsid w:val="005C4B22"/>
    <w:rsid w:val="00EB0392"/>
    <w:rsid w:val="00EB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82FBD-969B-4602-B04E-975B9548B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B03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u/0/folders/1rIFdoA64p7Q8YUMC4Z4WV3OuRbrGSmkJ" TargetMode="External"/><Relationship Id="rId12" Type="http://schemas.openxmlformats.org/officeDocument/2006/relationships/hyperlink" Target="https://www.youtube.com/watch?v=QFCkONe4J_8" TargetMode="External"/><Relationship Id="rId17" Type="http://schemas.openxmlformats.org/officeDocument/2006/relationships/hyperlink" Target="https://www.youtube.com/watch?time_continue=43&amp;v=2O975ewRT7Q&amp;feature=emb_logo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ducation.com/download/worksheet/169964/i-can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fRof7Oc4cr8" TargetMode="External"/><Relationship Id="rId15" Type="http://schemas.openxmlformats.org/officeDocument/2006/relationships/hyperlink" Target="https://drive.google.com/drive/u/0/folders/1rIFdoA64p7Q8YUMC4Z4WV3OuRbrGSmkJ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https://i.ytimg.com/vi/QFCkONe4J_8/maxresdefault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2</cp:revision>
  <dcterms:created xsi:type="dcterms:W3CDTF">2020-05-05T12:39:00Z</dcterms:created>
  <dcterms:modified xsi:type="dcterms:W3CDTF">2020-05-05T12:39:00Z</dcterms:modified>
</cp:coreProperties>
</file>